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6CCF" w14:textId="77777777" w:rsidR="00A1380B" w:rsidRDefault="00A1380B" w:rsidP="00A1380B">
      <w:pPr>
        <w:widowControl w:val="0"/>
        <w:pBdr>
          <w:top w:val="nil"/>
          <w:left w:val="nil"/>
          <w:bottom w:val="nil"/>
          <w:right w:val="nil"/>
          <w:between w:val="nil"/>
        </w:pBdr>
        <w:rPr>
          <w:color w:val="000000"/>
          <w:sz w:val="21"/>
          <w:szCs w:val="21"/>
        </w:rPr>
      </w:pPr>
      <w:r>
        <w:rPr>
          <w:color w:val="000000"/>
          <w:sz w:val="21"/>
          <w:szCs w:val="21"/>
        </w:rPr>
        <w:t>(別紙様式第13号)</w:t>
      </w:r>
    </w:p>
    <w:p w14:paraId="0B23271B" w14:textId="77777777" w:rsidR="00A1380B" w:rsidRDefault="00A1380B" w:rsidP="00A1380B">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5E9FEB7B" w14:textId="77777777" w:rsidR="00A1380B" w:rsidRDefault="00A1380B" w:rsidP="00A1380B">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3819C21F" w14:textId="77777777" w:rsidR="00A1380B" w:rsidRDefault="00A1380B" w:rsidP="00A1380B">
      <w:pPr>
        <w:widowControl w:val="0"/>
        <w:pBdr>
          <w:top w:val="nil"/>
          <w:left w:val="nil"/>
          <w:bottom w:val="nil"/>
          <w:right w:val="nil"/>
          <w:between w:val="nil"/>
        </w:pBdr>
        <w:rPr>
          <w:color w:val="000000"/>
          <w:sz w:val="21"/>
          <w:szCs w:val="21"/>
        </w:rPr>
      </w:pPr>
    </w:p>
    <w:p w14:paraId="4F390371" w14:textId="77777777" w:rsidR="00A1380B" w:rsidRDefault="00A1380B" w:rsidP="00A1380B">
      <w:pPr>
        <w:widowControl w:val="0"/>
        <w:pBdr>
          <w:top w:val="nil"/>
          <w:left w:val="nil"/>
          <w:bottom w:val="nil"/>
          <w:right w:val="nil"/>
          <w:between w:val="nil"/>
        </w:pBdr>
        <w:ind w:firstLine="4305"/>
        <w:rPr>
          <w:sz w:val="21"/>
          <w:szCs w:val="21"/>
        </w:rPr>
      </w:pPr>
      <w:r>
        <w:rPr>
          <w:sz w:val="21"/>
          <w:szCs w:val="21"/>
        </w:rPr>
        <w:t>商号又は名称</w:t>
      </w:r>
    </w:p>
    <w:p w14:paraId="5945DA45" w14:textId="77777777" w:rsidR="00A1380B" w:rsidRDefault="00A1380B" w:rsidP="00A1380B">
      <w:pPr>
        <w:widowControl w:val="0"/>
        <w:pBdr>
          <w:top w:val="nil"/>
          <w:left w:val="nil"/>
          <w:bottom w:val="nil"/>
          <w:right w:val="nil"/>
          <w:between w:val="nil"/>
        </w:pBdr>
        <w:tabs>
          <w:tab w:val="left" w:pos="9030"/>
        </w:tabs>
        <w:spacing w:before="240"/>
        <w:ind w:firstLine="4080"/>
        <w:rPr>
          <w:sz w:val="16"/>
          <w:szCs w:val="16"/>
        </w:rPr>
      </w:pPr>
      <w:r>
        <w:rPr>
          <w:sz w:val="16"/>
          <w:szCs w:val="16"/>
        </w:rPr>
        <w:t>（代表者又は実務責任者）</w:t>
      </w:r>
    </w:p>
    <w:p w14:paraId="67D36933" w14:textId="41D97983" w:rsidR="00A1380B" w:rsidRDefault="00A1380B" w:rsidP="00A1380B">
      <w:pPr>
        <w:widowControl w:val="0"/>
        <w:pBdr>
          <w:top w:val="nil"/>
          <w:left w:val="nil"/>
          <w:bottom w:val="nil"/>
          <w:right w:val="nil"/>
          <w:between w:val="nil"/>
        </w:pBdr>
        <w:tabs>
          <w:tab w:val="left" w:pos="9030"/>
        </w:tabs>
        <w:ind w:firstLine="4305"/>
        <w:rPr>
          <w:rFonts w:hint="eastAsia"/>
          <w:sz w:val="21"/>
          <w:szCs w:val="21"/>
        </w:rPr>
      </w:pPr>
      <w:r>
        <w:rPr>
          <w:sz w:val="21"/>
          <w:szCs w:val="21"/>
        </w:rPr>
        <w:t xml:space="preserve">役職・氏名　　　　　　　　　　　　　　　</w:t>
      </w:r>
    </w:p>
    <w:p w14:paraId="3477A517" w14:textId="77777777" w:rsidR="00A1380B" w:rsidRDefault="00A1380B" w:rsidP="00A1380B">
      <w:pPr>
        <w:widowControl w:val="0"/>
        <w:pBdr>
          <w:top w:val="nil"/>
          <w:left w:val="nil"/>
          <w:bottom w:val="nil"/>
          <w:right w:val="nil"/>
          <w:between w:val="nil"/>
        </w:pBdr>
        <w:rPr>
          <w:sz w:val="21"/>
          <w:szCs w:val="21"/>
        </w:rPr>
      </w:pPr>
    </w:p>
    <w:p w14:paraId="6D053BD8" w14:textId="77777777" w:rsidR="00A1380B" w:rsidRDefault="00A1380B" w:rsidP="00A1380B">
      <w:pPr>
        <w:widowControl w:val="0"/>
        <w:pBdr>
          <w:top w:val="nil"/>
          <w:left w:val="nil"/>
          <w:bottom w:val="nil"/>
          <w:right w:val="nil"/>
          <w:between w:val="nil"/>
        </w:pBdr>
        <w:rPr>
          <w:color w:val="000000"/>
          <w:sz w:val="21"/>
          <w:szCs w:val="21"/>
        </w:rPr>
      </w:pPr>
    </w:p>
    <w:p w14:paraId="7CD5BB29" w14:textId="77777777" w:rsidR="00A1380B" w:rsidRDefault="00A1380B" w:rsidP="00A1380B">
      <w:pPr>
        <w:widowControl w:val="0"/>
        <w:pBdr>
          <w:top w:val="nil"/>
          <w:left w:val="nil"/>
          <w:bottom w:val="nil"/>
          <w:right w:val="nil"/>
          <w:between w:val="nil"/>
        </w:pBdr>
        <w:ind w:left="210" w:hanging="210"/>
        <w:jc w:val="center"/>
        <w:rPr>
          <w:color w:val="000000"/>
          <w:sz w:val="21"/>
          <w:szCs w:val="21"/>
        </w:rPr>
      </w:pPr>
      <w:r>
        <w:rPr>
          <w:color w:val="000000"/>
          <w:sz w:val="21"/>
          <w:szCs w:val="21"/>
        </w:rPr>
        <w:t>処分に関する届出書</w:t>
      </w:r>
    </w:p>
    <w:p w14:paraId="2E7A111A" w14:textId="77777777" w:rsidR="00A1380B" w:rsidRDefault="00A1380B" w:rsidP="00A1380B">
      <w:pPr>
        <w:widowControl w:val="0"/>
        <w:pBdr>
          <w:top w:val="nil"/>
          <w:left w:val="nil"/>
          <w:bottom w:val="nil"/>
          <w:right w:val="nil"/>
          <w:between w:val="nil"/>
        </w:pBdr>
        <w:ind w:left="239" w:right="960" w:firstLine="2310"/>
        <w:jc w:val="both"/>
        <w:rPr>
          <w:color w:val="000000"/>
          <w:sz w:val="21"/>
          <w:szCs w:val="21"/>
        </w:rPr>
      </w:pPr>
    </w:p>
    <w:p w14:paraId="1BEEDA01" w14:textId="77777777" w:rsidR="00A1380B" w:rsidRDefault="00A1380B" w:rsidP="00A1380B">
      <w:pPr>
        <w:widowControl w:val="0"/>
        <w:pBdr>
          <w:top w:val="nil"/>
          <w:left w:val="nil"/>
          <w:bottom w:val="nil"/>
          <w:right w:val="nil"/>
          <w:between w:val="nil"/>
        </w:pBdr>
        <w:ind w:firstLine="210"/>
        <w:jc w:val="both"/>
        <w:rPr>
          <w:color w:val="000000"/>
          <w:sz w:val="21"/>
          <w:szCs w:val="21"/>
        </w:rPr>
      </w:pPr>
      <w:r>
        <w:rPr>
          <w:color w:val="000000"/>
          <w:sz w:val="21"/>
          <w:szCs w:val="21"/>
        </w:rPr>
        <w:t>銀行法の規定に基づき、内閣総理大臣から次の通り処分を受けたので、定款の施行に関する規則第7条第1項第7号の規定に従いお届けします。</w:t>
      </w:r>
    </w:p>
    <w:p w14:paraId="352E1DBF" w14:textId="77777777" w:rsidR="00A1380B" w:rsidRDefault="00A1380B" w:rsidP="00A1380B">
      <w:pPr>
        <w:widowControl w:val="0"/>
        <w:pBdr>
          <w:top w:val="nil"/>
          <w:left w:val="nil"/>
          <w:bottom w:val="nil"/>
          <w:right w:val="nil"/>
          <w:between w:val="nil"/>
        </w:pBdr>
        <w:ind w:left="1"/>
        <w:jc w:val="both"/>
        <w:rPr>
          <w:color w:val="000000"/>
          <w:sz w:val="21"/>
          <w:szCs w:val="21"/>
        </w:rPr>
      </w:pPr>
    </w:p>
    <w:p w14:paraId="453809DE" w14:textId="77777777" w:rsidR="00A1380B" w:rsidRDefault="00A1380B" w:rsidP="00A1380B">
      <w:pPr>
        <w:widowControl w:val="0"/>
        <w:pBdr>
          <w:top w:val="nil"/>
          <w:left w:val="nil"/>
          <w:bottom w:val="nil"/>
          <w:right w:val="nil"/>
          <w:between w:val="nil"/>
        </w:pBdr>
        <w:jc w:val="center"/>
        <w:rPr>
          <w:color w:val="000000"/>
          <w:sz w:val="21"/>
          <w:szCs w:val="21"/>
        </w:rPr>
      </w:pPr>
      <w:r>
        <w:rPr>
          <w:color w:val="000000"/>
          <w:sz w:val="21"/>
          <w:szCs w:val="21"/>
        </w:rPr>
        <w:t>記</w:t>
      </w:r>
    </w:p>
    <w:p w14:paraId="11DF6F8E" w14:textId="77777777" w:rsidR="00A1380B" w:rsidRDefault="00A1380B" w:rsidP="00A1380B">
      <w:pPr>
        <w:widowControl w:val="0"/>
        <w:pBdr>
          <w:top w:val="nil"/>
          <w:left w:val="nil"/>
          <w:bottom w:val="nil"/>
          <w:right w:val="nil"/>
          <w:between w:val="nil"/>
        </w:pBdr>
        <w:jc w:val="both"/>
        <w:rPr>
          <w:rFonts w:ascii="Century" w:eastAsia="Century" w:hAnsi="Century" w:cs="Century"/>
          <w:color w:val="000000"/>
          <w:sz w:val="21"/>
          <w:szCs w:val="21"/>
        </w:rPr>
      </w:pPr>
    </w:p>
    <w:tbl>
      <w:tblPr>
        <w:tblW w:w="9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1842"/>
        <w:gridCol w:w="6892"/>
      </w:tblGrid>
      <w:tr w:rsidR="00A1380B" w14:paraId="5135BA18" w14:textId="77777777" w:rsidTr="00276E17">
        <w:trPr>
          <w:trHeight w:val="2940"/>
        </w:trPr>
        <w:tc>
          <w:tcPr>
            <w:tcW w:w="534" w:type="dxa"/>
            <w:vAlign w:val="center"/>
          </w:tcPr>
          <w:p w14:paraId="43C74F43"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1</w:t>
            </w:r>
          </w:p>
        </w:tc>
        <w:tc>
          <w:tcPr>
            <w:tcW w:w="1842" w:type="dxa"/>
            <w:vAlign w:val="center"/>
          </w:tcPr>
          <w:p w14:paraId="50388B6A"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処分の内容</w:t>
            </w:r>
          </w:p>
        </w:tc>
        <w:tc>
          <w:tcPr>
            <w:tcW w:w="6892" w:type="dxa"/>
            <w:vAlign w:val="center"/>
          </w:tcPr>
          <w:p w14:paraId="244945B0"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□業務改善命令</w:t>
            </w:r>
          </w:p>
          <w:p w14:paraId="2A034529" w14:textId="77777777" w:rsidR="00A1380B" w:rsidRDefault="00A1380B" w:rsidP="00276E17">
            <w:pPr>
              <w:widowControl w:val="0"/>
              <w:pBdr>
                <w:top w:val="nil"/>
                <w:left w:val="nil"/>
                <w:bottom w:val="nil"/>
                <w:right w:val="nil"/>
                <w:between w:val="nil"/>
              </w:pBdr>
              <w:spacing w:before="240"/>
              <w:jc w:val="both"/>
              <w:rPr>
                <w:rFonts w:ascii="Century" w:eastAsia="Century" w:hAnsi="Century" w:cs="Century"/>
                <w:color w:val="000000"/>
                <w:sz w:val="21"/>
                <w:szCs w:val="21"/>
              </w:rPr>
            </w:pPr>
            <w:r>
              <w:rPr>
                <w:rFonts w:ascii="Century" w:eastAsia="Century" w:hAnsi="Century" w:cs="Century"/>
                <w:color w:val="000000"/>
                <w:sz w:val="21"/>
                <w:szCs w:val="21"/>
              </w:rPr>
              <w:t>□業務の全停止命令</w:t>
            </w:r>
          </w:p>
          <w:p w14:paraId="5A80EFAA"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 xml:space="preserve">　　対象期間：自＿＿至＿＿＿</w:t>
            </w:r>
          </w:p>
          <w:p w14:paraId="1F772853" w14:textId="77777777" w:rsidR="00A1380B" w:rsidRDefault="00A1380B" w:rsidP="00276E17">
            <w:pPr>
              <w:widowControl w:val="0"/>
              <w:pBdr>
                <w:top w:val="nil"/>
                <w:left w:val="nil"/>
                <w:bottom w:val="nil"/>
                <w:right w:val="nil"/>
                <w:between w:val="nil"/>
              </w:pBdr>
              <w:spacing w:before="240"/>
              <w:jc w:val="both"/>
              <w:rPr>
                <w:rFonts w:ascii="Century" w:eastAsia="Century" w:hAnsi="Century" w:cs="Century"/>
                <w:color w:val="000000"/>
                <w:sz w:val="21"/>
                <w:szCs w:val="21"/>
              </w:rPr>
            </w:pPr>
            <w:r>
              <w:rPr>
                <w:rFonts w:ascii="Century" w:eastAsia="Century" w:hAnsi="Century" w:cs="Century"/>
                <w:color w:val="000000"/>
                <w:sz w:val="21"/>
                <w:szCs w:val="21"/>
              </w:rPr>
              <w:t>□業務の一部停止命令</w:t>
            </w:r>
          </w:p>
          <w:p w14:paraId="3952AA48"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 xml:space="preserve">　　停止対象業務：＿＿＿＿＿</w:t>
            </w:r>
          </w:p>
          <w:p w14:paraId="335B537D"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 xml:space="preserve">　　対象期間：自＿＿至＿＿＿</w:t>
            </w:r>
          </w:p>
          <w:p w14:paraId="519EB940" w14:textId="77777777" w:rsidR="00A1380B" w:rsidRDefault="00A1380B" w:rsidP="00276E17">
            <w:pPr>
              <w:widowControl w:val="0"/>
              <w:pBdr>
                <w:top w:val="nil"/>
                <w:left w:val="nil"/>
                <w:bottom w:val="nil"/>
                <w:right w:val="nil"/>
                <w:between w:val="nil"/>
              </w:pBdr>
              <w:spacing w:before="240"/>
              <w:jc w:val="both"/>
              <w:rPr>
                <w:rFonts w:ascii="Century" w:eastAsia="Century" w:hAnsi="Century" w:cs="Century"/>
                <w:color w:val="000000"/>
                <w:sz w:val="21"/>
                <w:szCs w:val="21"/>
              </w:rPr>
            </w:pPr>
            <w:bookmarkStart w:id="0" w:name="_gjdgxs" w:colFirst="0" w:colLast="0"/>
            <w:bookmarkEnd w:id="0"/>
            <w:r>
              <w:rPr>
                <w:rFonts w:ascii="Century" w:eastAsia="Century" w:hAnsi="Century" w:cs="Century"/>
                <w:color w:val="000000"/>
                <w:sz w:val="21"/>
                <w:szCs w:val="21"/>
              </w:rPr>
              <w:t>□登録の取消し</w:t>
            </w:r>
          </w:p>
        </w:tc>
      </w:tr>
      <w:tr w:rsidR="00A1380B" w14:paraId="2F496452" w14:textId="77777777" w:rsidTr="00276E17">
        <w:tc>
          <w:tcPr>
            <w:tcW w:w="534" w:type="dxa"/>
            <w:vAlign w:val="center"/>
          </w:tcPr>
          <w:p w14:paraId="15310F80"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2</w:t>
            </w:r>
          </w:p>
        </w:tc>
        <w:tc>
          <w:tcPr>
            <w:tcW w:w="1842" w:type="dxa"/>
            <w:vAlign w:val="center"/>
          </w:tcPr>
          <w:p w14:paraId="162C60BE"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処分の事由</w:t>
            </w:r>
          </w:p>
        </w:tc>
        <w:tc>
          <w:tcPr>
            <w:tcW w:w="6892" w:type="dxa"/>
          </w:tcPr>
          <w:p w14:paraId="3F881830"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p>
          <w:p w14:paraId="6314C7FF"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p>
        </w:tc>
      </w:tr>
      <w:tr w:rsidR="00A1380B" w14:paraId="696958D7" w14:textId="77777777" w:rsidTr="00276E17">
        <w:trPr>
          <w:trHeight w:val="660"/>
        </w:trPr>
        <w:tc>
          <w:tcPr>
            <w:tcW w:w="534" w:type="dxa"/>
            <w:vAlign w:val="center"/>
          </w:tcPr>
          <w:p w14:paraId="2D9A59BC"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3</w:t>
            </w:r>
          </w:p>
        </w:tc>
        <w:tc>
          <w:tcPr>
            <w:tcW w:w="1842" w:type="dxa"/>
            <w:vAlign w:val="center"/>
          </w:tcPr>
          <w:p w14:paraId="157140C4" w14:textId="77777777" w:rsidR="00A1380B" w:rsidRDefault="00A1380B" w:rsidP="00276E17">
            <w:pPr>
              <w:widowControl w:val="0"/>
              <w:pBdr>
                <w:top w:val="nil"/>
                <w:left w:val="nil"/>
                <w:bottom w:val="nil"/>
                <w:right w:val="nil"/>
                <w:between w:val="nil"/>
              </w:pBdr>
              <w:jc w:val="center"/>
              <w:rPr>
                <w:color w:val="000000"/>
                <w:sz w:val="21"/>
                <w:szCs w:val="21"/>
              </w:rPr>
            </w:pPr>
            <w:r>
              <w:rPr>
                <w:color w:val="000000"/>
                <w:sz w:val="21"/>
                <w:szCs w:val="21"/>
              </w:rPr>
              <w:t>処分の発出日</w:t>
            </w:r>
          </w:p>
        </w:tc>
        <w:tc>
          <w:tcPr>
            <w:tcW w:w="6892" w:type="dxa"/>
            <w:vAlign w:val="center"/>
          </w:tcPr>
          <w:p w14:paraId="34CE4CE9" w14:textId="77777777" w:rsidR="00A1380B" w:rsidRDefault="00A1380B" w:rsidP="00276E17">
            <w:pPr>
              <w:widowControl w:val="0"/>
              <w:pBdr>
                <w:top w:val="nil"/>
                <w:left w:val="nil"/>
                <w:bottom w:val="nil"/>
                <w:right w:val="nil"/>
                <w:between w:val="nil"/>
              </w:pBdr>
              <w:jc w:val="both"/>
              <w:rPr>
                <w:rFonts w:ascii="Century" w:eastAsia="Century" w:hAnsi="Century" w:cs="Century"/>
                <w:color w:val="000000"/>
                <w:sz w:val="21"/>
                <w:szCs w:val="21"/>
              </w:rPr>
            </w:pPr>
            <w:r>
              <w:rPr>
                <w:rFonts w:ascii="Century" w:eastAsia="Century" w:hAnsi="Century" w:cs="Century"/>
                <w:color w:val="000000"/>
                <w:sz w:val="21"/>
                <w:szCs w:val="21"/>
              </w:rPr>
              <w:t xml:space="preserve">　　年　　月　　日</w:t>
            </w:r>
          </w:p>
        </w:tc>
      </w:tr>
    </w:tbl>
    <w:p w14:paraId="098213EA" w14:textId="77777777" w:rsidR="00A1380B" w:rsidRDefault="00A1380B" w:rsidP="00A1380B">
      <w:pPr>
        <w:widowControl w:val="0"/>
        <w:pBdr>
          <w:top w:val="nil"/>
          <w:left w:val="nil"/>
          <w:bottom w:val="nil"/>
          <w:right w:val="nil"/>
          <w:between w:val="nil"/>
        </w:pBdr>
        <w:rPr>
          <w:color w:val="000000"/>
          <w:sz w:val="21"/>
          <w:szCs w:val="21"/>
        </w:rPr>
      </w:pPr>
      <w:bookmarkStart w:id="1" w:name="_30j0zll" w:colFirst="0" w:colLast="0"/>
      <w:bookmarkEnd w:id="1"/>
      <w:r>
        <w:rPr>
          <w:color w:val="000000"/>
          <w:sz w:val="21"/>
          <w:szCs w:val="21"/>
        </w:rPr>
        <w:t>注）１．処分時に交付される命令書を添付すること。</w:t>
      </w:r>
    </w:p>
    <w:p w14:paraId="5E42A962" w14:textId="77777777" w:rsidR="00A1380B" w:rsidRDefault="00A1380B" w:rsidP="00A1380B">
      <w:pPr>
        <w:widowControl w:val="0"/>
        <w:pBdr>
          <w:top w:val="nil"/>
          <w:left w:val="nil"/>
          <w:bottom w:val="nil"/>
          <w:right w:val="nil"/>
          <w:between w:val="nil"/>
        </w:pBdr>
        <w:ind w:left="840" w:hanging="420"/>
        <w:rPr>
          <w:sz w:val="21"/>
          <w:szCs w:val="21"/>
        </w:rPr>
      </w:pPr>
      <w:bookmarkStart w:id="2" w:name="_1fob9te" w:colFirst="0" w:colLast="0"/>
      <w:bookmarkEnd w:id="2"/>
      <w:r>
        <w:rPr>
          <w:sz w:val="21"/>
          <w:szCs w:val="21"/>
        </w:rPr>
        <w:t>２．業務改善命令等の場合において、金融庁に報告書等を提出する場合には、当該報告書提出後遅滞なく当該報告書等の写しを当協会に提出すること。</w:t>
      </w:r>
    </w:p>
    <w:p w14:paraId="3E690957" w14:textId="77777777" w:rsidR="00A1380B" w:rsidRDefault="00A1380B" w:rsidP="00A1380B">
      <w:pPr>
        <w:widowControl w:val="0"/>
        <w:pBdr>
          <w:top w:val="nil"/>
          <w:left w:val="nil"/>
          <w:bottom w:val="nil"/>
          <w:right w:val="nil"/>
          <w:between w:val="nil"/>
        </w:pBdr>
        <w:ind w:left="840" w:hanging="420"/>
        <w:rPr>
          <w:sz w:val="21"/>
          <w:szCs w:val="21"/>
        </w:rPr>
      </w:pPr>
      <w:r>
        <w:rPr>
          <w:sz w:val="21"/>
          <w:szCs w:val="21"/>
        </w:rPr>
        <w:t>３．銀行法以外の法律（農業協同組合法、水産業協同組合法、中小企業等協同組合法、協同組合による金融事業に関する法律、信用金庫法、労働金庫法、農林中央金庫法、株式会社商工組合中央金庫法）により処分を受けた場合は、法律名について適宜読み替えを行う。</w:t>
      </w:r>
    </w:p>
    <w:p w14:paraId="1D632375" w14:textId="77777777" w:rsidR="007224CA" w:rsidRPr="00A1380B" w:rsidRDefault="007224CA"/>
    <w:sectPr w:rsidR="007224CA" w:rsidRPr="00A1380B">
      <w:headerReference w:type="default" r:id="rId6"/>
      <w:pgSz w:w="11906" w:h="16838"/>
      <w:pgMar w:top="1701" w:right="1418" w:bottom="1134" w:left="1418"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231A" w14:textId="77777777" w:rsidR="005F2D16" w:rsidRDefault="005F2D16" w:rsidP="00A1380B">
      <w:r>
        <w:separator/>
      </w:r>
    </w:p>
  </w:endnote>
  <w:endnote w:type="continuationSeparator" w:id="0">
    <w:p w14:paraId="04337CF6" w14:textId="77777777" w:rsidR="005F2D16" w:rsidRDefault="005F2D16" w:rsidP="00A1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9B04" w14:textId="77777777" w:rsidR="005F2D16" w:rsidRDefault="005F2D16" w:rsidP="00A1380B">
      <w:r>
        <w:separator/>
      </w:r>
    </w:p>
  </w:footnote>
  <w:footnote w:type="continuationSeparator" w:id="0">
    <w:p w14:paraId="22CCF08D" w14:textId="77777777" w:rsidR="005F2D16" w:rsidRDefault="005F2D16" w:rsidP="00A1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284B" w14:textId="77777777" w:rsidR="00000000" w:rsidRDefault="00287C64">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B9"/>
    <w:rsid w:val="00287C64"/>
    <w:rsid w:val="005253B9"/>
    <w:rsid w:val="005F2D16"/>
    <w:rsid w:val="007224CA"/>
    <w:rsid w:val="00A1380B"/>
    <w:rsid w:val="00D8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EE04B"/>
  <w15:chartTrackingRefBased/>
  <w15:docId w15:val="{E58AD2E6-13EA-41DF-B4E5-162E3484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80B"/>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80B"/>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1380B"/>
  </w:style>
  <w:style w:type="paragraph" w:styleId="a5">
    <w:name w:val="footer"/>
    <w:basedOn w:val="a"/>
    <w:link w:val="a6"/>
    <w:uiPriority w:val="99"/>
    <w:unhideWhenUsed/>
    <w:rsid w:val="00A1380B"/>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1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2</cp:revision>
  <dcterms:created xsi:type="dcterms:W3CDTF">2023-09-29T06:27:00Z</dcterms:created>
  <dcterms:modified xsi:type="dcterms:W3CDTF">2023-09-29T06:27:00Z</dcterms:modified>
</cp:coreProperties>
</file>